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B7" w:rsidRPr="00EB0A1F" w:rsidRDefault="00252EB7" w:rsidP="00252EB7">
      <w:pPr>
        <w:spacing w:after="0" w:line="360" w:lineRule="auto"/>
        <w:jc w:val="center"/>
        <w:rPr>
          <w:rFonts w:ascii="仿宋_GB2312" w:eastAsia="仿宋_GB2312" w:hint="eastAsia"/>
          <w:b/>
          <w:sz w:val="36"/>
        </w:rPr>
      </w:pPr>
      <w:r w:rsidRPr="00EB0A1F">
        <w:rPr>
          <w:rFonts w:ascii="仿宋_GB2312" w:eastAsia="仿宋_GB2312" w:hint="eastAsia"/>
          <w:b/>
          <w:sz w:val="36"/>
        </w:rPr>
        <w:t>2019年暑假期间安全提示</w:t>
      </w:r>
    </w:p>
    <w:p w:rsidR="00EB0A1F" w:rsidRDefault="00EB0A1F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</w:p>
    <w:p w:rsidR="00252EB7" w:rsidRPr="00252EB7" w:rsidRDefault="00252EB7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 xml:space="preserve">2019年暑假即将来临，为保障师生有序离校，并度过一个安全、文明、和谐的假期，现安全提示如下： </w:t>
      </w:r>
    </w:p>
    <w:p w:rsidR="00252EB7" w:rsidRPr="00252EB7" w:rsidRDefault="00252EB7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 xml:space="preserve">1.离校时寝室或办公室关好门窗、切断电源，做好“五关”工作，贵重物品要妥善保管好。留校学生要严格遵守校纪校规，注意人身、财产安全；出入寝室随手关门，不留宿外来人员。 </w:t>
      </w:r>
    </w:p>
    <w:p w:rsidR="00252EB7" w:rsidRPr="00252EB7" w:rsidRDefault="00252EB7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>2.注意防火、确保安全。放假期间，要时刻注意防火安全，随时留意身边可能存在的火灾隐患，并妥善处理。自觉遵守消防安全管理有关规定，寝室内严禁使用违章电器，不私拉乱接电线，不存放易燃易爆物品。</w:t>
      </w:r>
    </w:p>
    <w:p w:rsidR="00252EB7" w:rsidRPr="00252EB7" w:rsidRDefault="00252EB7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 xml:space="preserve">3.谨慎出行、注意交通安全。回家、返校及外出活动不乘坐“黑车” 。自觉遵守交通规则，注意交通安全。自驾出行要注意行车安全，不酒后驾驶。 </w:t>
      </w:r>
    </w:p>
    <w:p w:rsidR="00252EB7" w:rsidRPr="00252EB7" w:rsidRDefault="00252EB7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 xml:space="preserve">4.健康饮食、注意食品安全。要注意健康饮食，切勿暴饮暴食，特别要注意饮食卫生，防止食物中毒。 </w:t>
      </w:r>
    </w:p>
    <w:p w:rsidR="00252EB7" w:rsidRPr="00252EB7" w:rsidRDefault="00252EB7" w:rsidP="00252EB7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 xml:space="preserve">5.暑假期间有施工安排的部门，要在放假前至安全保卫处备案，加强管理、安全生产，防止意外事故发生。 </w:t>
      </w:r>
    </w:p>
    <w:p w:rsidR="00252EB7" w:rsidRDefault="00252EB7" w:rsidP="00252EB7">
      <w:pPr>
        <w:spacing w:after="0" w:line="360" w:lineRule="auto"/>
        <w:ind w:firstLineChars="1000" w:firstLine="3200"/>
        <w:jc w:val="both"/>
        <w:rPr>
          <w:rFonts w:ascii="仿宋_GB2312" w:eastAsia="仿宋_GB2312" w:hint="eastAsia"/>
          <w:sz w:val="32"/>
        </w:rPr>
      </w:pPr>
    </w:p>
    <w:p w:rsidR="00252EB7" w:rsidRPr="00252EB7" w:rsidRDefault="00252EB7" w:rsidP="00252EB7">
      <w:pPr>
        <w:spacing w:after="0" w:line="360" w:lineRule="auto"/>
        <w:ind w:firstLineChars="1650" w:firstLine="528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>安全保卫处</w:t>
      </w:r>
    </w:p>
    <w:p w:rsidR="00B44764" w:rsidRPr="00252EB7" w:rsidRDefault="00B44764" w:rsidP="00252EB7">
      <w:pPr>
        <w:spacing w:after="0" w:line="360" w:lineRule="auto"/>
        <w:ind w:firstLineChars="1550" w:firstLine="4960"/>
        <w:jc w:val="both"/>
        <w:rPr>
          <w:rFonts w:ascii="仿宋_GB2312" w:eastAsia="仿宋_GB2312" w:hint="eastAsia"/>
          <w:sz w:val="32"/>
        </w:rPr>
      </w:pPr>
      <w:r w:rsidRPr="00252EB7">
        <w:rPr>
          <w:rFonts w:ascii="仿宋_GB2312" w:eastAsia="仿宋_GB2312" w:hint="eastAsia"/>
          <w:sz w:val="32"/>
        </w:rPr>
        <w:t>2019</w:t>
      </w:r>
      <w:r w:rsidRPr="00252EB7">
        <w:rPr>
          <w:rFonts w:ascii="仿宋_GB2312" w:eastAsia="仿宋_GB2312" w:hint="eastAsia"/>
          <w:sz w:val="32"/>
        </w:rPr>
        <w:t>年</w:t>
      </w:r>
      <w:r w:rsidRPr="00252EB7">
        <w:rPr>
          <w:rFonts w:ascii="仿宋_GB2312" w:eastAsia="仿宋_GB2312" w:hint="eastAsia"/>
          <w:sz w:val="32"/>
        </w:rPr>
        <w:t>7</w:t>
      </w:r>
      <w:r w:rsidRPr="00252EB7">
        <w:rPr>
          <w:rFonts w:ascii="仿宋_GB2312" w:eastAsia="仿宋_GB2312" w:hint="eastAsia"/>
          <w:sz w:val="32"/>
        </w:rPr>
        <w:t>月</w:t>
      </w:r>
      <w:r w:rsidR="002D5F80">
        <w:rPr>
          <w:rFonts w:ascii="仿宋_GB2312" w:eastAsia="仿宋_GB2312" w:hint="eastAsia"/>
          <w:sz w:val="32"/>
        </w:rPr>
        <w:t>8</w:t>
      </w:r>
      <w:r w:rsidRPr="00252EB7">
        <w:rPr>
          <w:rFonts w:ascii="仿宋_GB2312" w:eastAsia="仿宋_GB2312" w:hint="eastAsia"/>
          <w:sz w:val="32"/>
        </w:rPr>
        <w:t>日</w:t>
      </w:r>
      <w:r w:rsidRPr="00252EB7">
        <w:rPr>
          <w:rFonts w:ascii="仿宋_GB2312" w:eastAsia="仿宋_GB2312" w:hint="eastAsia"/>
          <w:sz w:val="32"/>
        </w:rPr>
        <w:t xml:space="preserve"> </w:t>
      </w:r>
    </w:p>
    <w:sectPr w:rsidR="00B44764" w:rsidRPr="00252EB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15A6"/>
    <w:multiLevelType w:val="hybridMultilevel"/>
    <w:tmpl w:val="E0908CF0"/>
    <w:lvl w:ilvl="0" w:tplc="6040FA6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4EA6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CD10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6D47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8F1B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C03D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4351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E29D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4428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52EB7"/>
    <w:rsid w:val="002D5F80"/>
    <w:rsid w:val="00323B43"/>
    <w:rsid w:val="003D37D8"/>
    <w:rsid w:val="00426133"/>
    <w:rsid w:val="004358AB"/>
    <w:rsid w:val="00543E4F"/>
    <w:rsid w:val="008B7726"/>
    <w:rsid w:val="00B44764"/>
    <w:rsid w:val="00D31D50"/>
    <w:rsid w:val="00E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91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2019-07-08T06:09:00Z</dcterms:modified>
</cp:coreProperties>
</file>